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FCC8C" w14:textId="7BFA3307" w:rsidR="00401F97" w:rsidRPr="00401F97" w:rsidRDefault="00401F97" w:rsidP="00401F97">
      <w:pPr>
        <w:shd w:val="clear" w:color="auto" w:fill="FFFFFF"/>
        <w:spacing w:line="276" w:lineRule="auto"/>
        <w:jc w:val="center"/>
        <w:outlineLvl w:val="3"/>
        <w:rPr>
          <w:rFonts w:ascii="Times New Roman" w:eastAsia="Times New Roman" w:hAnsi="Times New Roman" w:cs="Times New Roman"/>
          <w:b/>
          <w:lang w:val="en-CO" w:eastAsia="es-ES"/>
        </w:rPr>
      </w:pPr>
      <w:r w:rsidRPr="00401F97">
        <w:rPr>
          <w:rFonts w:ascii="Times New Roman" w:eastAsia="Times New Roman" w:hAnsi="Times New Roman" w:cs="Times New Roman"/>
          <w:b/>
          <w:lang w:val="en-CO" w:eastAsia="es-ES"/>
        </w:rPr>
        <w:t>METHOD IN NARRATIVE OR SCOPE REVIEWS</w:t>
      </w:r>
    </w:p>
    <w:p w14:paraId="71A52DD8" w14:textId="77777777" w:rsidR="00401F97" w:rsidRDefault="00401F97" w:rsidP="00401F97">
      <w:pPr>
        <w:shd w:val="clear" w:color="auto" w:fill="FFFFFF"/>
        <w:spacing w:line="276" w:lineRule="auto"/>
        <w:jc w:val="both"/>
        <w:outlineLvl w:val="3"/>
        <w:rPr>
          <w:rFonts w:ascii="Times New Roman" w:eastAsia="Times New Roman" w:hAnsi="Times New Roman" w:cs="Times New Roman"/>
          <w:bCs/>
          <w:lang w:val="en-CO" w:eastAsia="es-ES"/>
        </w:rPr>
      </w:pPr>
    </w:p>
    <w:p w14:paraId="463AFDFB" w14:textId="77777777" w:rsidR="00401F97" w:rsidRDefault="00401F97" w:rsidP="00401F97">
      <w:pPr>
        <w:shd w:val="clear" w:color="auto" w:fill="FFFFFF"/>
        <w:spacing w:line="276" w:lineRule="auto"/>
        <w:jc w:val="both"/>
        <w:outlineLvl w:val="3"/>
        <w:rPr>
          <w:rFonts w:ascii="Times New Roman" w:eastAsia="Times New Roman" w:hAnsi="Times New Roman" w:cs="Times New Roman"/>
          <w:bCs/>
          <w:lang w:val="en-CO" w:eastAsia="es-ES"/>
        </w:rPr>
      </w:pPr>
    </w:p>
    <w:p w14:paraId="1B24B8AE" w14:textId="3EC6F4AC" w:rsidR="00401F97" w:rsidRPr="00401F97" w:rsidRDefault="00401F97" w:rsidP="00401F97">
      <w:pPr>
        <w:shd w:val="clear" w:color="auto" w:fill="FFFFFF"/>
        <w:spacing w:line="276" w:lineRule="auto"/>
        <w:jc w:val="both"/>
        <w:outlineLvl w:val="3"/>
        <w:rPr>
          <w:rFonts w:ascii="Times New Roman" w:eastAsia="Times New Roman" w:hAnsi="Times New Roman" w:cs="Times New Roman"/>
          <w:bCs/>
          <w:lang w:val="en-CO" w:eastAsia="es-ES"/>
        </w:rPr>
      </w:pPr>
      <w:r w:rsidRPr="00401F97">
        <w:rPr>
          <w:rFonts w:ascii="Times New Roman" w:eastAsia="Times New Roman" w:hAnsi="Times New Roman" w:cs="Times New Roman"/>
          <w:bCs/>
          <w:lang w:val="en-CO" w:eastAsia="es-ES"/>
        </w:rPr>
        <w:t xml:space="preserve">The method adopted for identifying literature in a scope study should achieve broad and in-depth results. Instead of being guided by a very focused research question that lends itself to searching for particular study designs (as might be the case in a systematic review) (PICO), </w:t>
      </w:r>
      <w:r w:rsidRPr="00401F97">
        <w:rPr>
          <w:rFonts w:ascii="Times New Roman" w:eastAsia="Times New Roman" w:hAnsi="Times New Roman" w:cs="Times New Roman"/>
          <w:b/>
          <w:lang w:val="en-CO" w:eastAsia="es-ES"/>
        </w:rPr>
        <w:t>the scope study method is guided by the requirement to identify all relevant literature regardless of study design.</w:t>
      </w:r>
      <w:r w:rsidRPr="00401F97">
        <w:rPr>
          <w:rFonts w:ascii="Times New Roman" w:eastAsia="Times New Roman" w:hAnsi="Times New Roman" w:cs="Times New Roman"/>
          <w:bCs/>
          <w:lang w:val="en-CO" w:eastAsia="es-ES"/>
        </w:rPr>
        <w:t xml:space="preserve"> As researchers become more familiar with the literature, they may want to redefine search terms and conduct more sensitive literature searches. To this end, the researcher may not wish to impose strict limitations on search terms, the identification of relevant studies, or the selection of studies from the outset. The process is not linear but iterative, requiring researchers to engage at each stage reflectively and, when necessary, repeat steps to ensure comprehensive coverage of the literature.</w:t>
      </w:r>
    </w:p>
    <w:p w14:paraId="6ACDA74D" w14:textId="77777777" w:rsidR="00401F97" w:rsidRPr="00401F97" w:rsidRDefault="00401F97" w:rsidP="00401F97">
      <w:pPr>
        <w:shd w:val="clear" w:color="auto" w:fill="FFFFFF"/>
        <w:spacing w:line="276" w:lineRule="auto"/>
        <w:jc w:val="both"/>
        <w:outlineLvl w:val="3"/>
        <w:rPr>
          <w:rFonts w:ascii="Times New Roman" w:eastAsia="Times New Roman" w:hAnsi="Times New Roman" w:cs="Times New Roman"/>
          <w:bCs/>
          <w:lang w:val="en-CO" w:eastAsia="es-ES"/>
        </w:rPr>
      </w:pPr>
    </w:p>
    <w:p w14:paraId="6E9828BC" w14:textId="77777777" w:rsidR="00401F97" w:rsidRPr="00401F97" w:rsidRDefault="00401F97" w:rsidP="00401F97">
      <w:pPr>
        <w:shd w:val="clear" w:color="auto" w:fill="FFFFFF"/>
        <w:spacing w:line="276" w:lineRule="auto"/>
        <w:jc w:val="both"/>
        <w:outlineLvl w:val="3"/>
        <w:rPr>
          <w:rFonts w:ascii="Times New Roman" w:eastAsia="Times New Roman" w:hAnsi="Times New Roman" w:cs="Times New Roman"/>
          <w:bCs/>
          <w:lang w:val="en-CO" w:eastAsia="es-ES"/>
        </w:rPr>
      </w:pPr>
      <w:r w:rsidRPr="00401F97">
        <w:rPr>
          <w:rFonts w:ascii="Times New Roman" w:eastAsia="Times New Roman" w:hAnsi="Times New Roman" w:cs="Times New Roman"/>
          <w:bCs/>
          <w:lang w:val="en-CO" w:eastAsia="es-ES"/>
        </w:rPr>
        <w:t>With these differences in mind, the stages of the proposed search framework for conducting a scope study are described:</w:t>
      </w:r>
    </w:p>
    <w:p w14:paraId="5E5FA690" w14:textId="77777777" w:rsidR="00401F97" w:rsidRPr="00401F97" w:rsidRDefault="00401F97" w:rsidP="00401F97">
      <w:pPr>
        <w:shd w:val="clear" w:color="auto" w:fill="FFFFFF"/>
        <w:spacing w:line="276" w:lineRule="auto"/>
        <w:jc w:val="both"/>
        <w:outlineLvl w:val="3"/>
        <w:rPr>
          <w:rFonts w:ascii="Times New Roman" w:eastAsia="Times New Roman" w:hAnsi="Times New Roman" w:cs="Times New Roman"/>
          <w:bCs/>
          <w:lang w:val="en-CO" w:eastAsia="es-ES"/>
        </w:rPr>
      </w:pPr>
    </w:p>
    <w:p w14:paraId="1685BC4E" w14:textId="77777777" w:rsidR="00401F97" w:rsidRPr="00401F97" w:rsidRDefault="00401F97" w:rsidP="00401F97">
      <w:pPr>
        <w:shd w:val="clear" w:color="auto" w:fill="FFFFFF"/>
        <w:spacing w:line="276" w:lineRule="auto"/>
        <w:jc w:val="both"/>
        <w:outlineLvl w:val="3"/>
        <w:rPr>
          <w:rFonts w:ascii="Times New Roman" w:eastAsia="Times New Roman" w:hAnsi="Times New Roman" w:cs="Times New Roman"/>
          <w:bCs/>
          <w:lang w:val="en-CO" w:eastAsia="es-ES"/>
        </w:rPr>
      </w:pPr>
      <w:r w:rsidRPr="00401F97">
        <w:rPr>
          <w:rFonts w:ascii="Times New Roman" w:eastAsia="Times New Roman" w:hAnsi="Times New Roman" w:cs="Times New Roman"/>
          <w:b/>
          <w:lang w:val="en-CO" w:eastAsia="es-ES"/>
        </w:rPr>
        <w:t>Stage 1:</w:t>
      </w:r>
      <w:r w:rsidRPr="00401F97">
        <w:rPr>
          <w:rFonts w:ascii="Times New Roman" w:eastAsia="Times New Roman" w:hAnsi="Times New Roman" w:cs="Times New Roman"/>
          <w:bCs/>
          <w:lang w:val="en-CO" w:eastAsia="es-ES"/>
        </w:rPr>
        <w:t xml:space="preserve"> Identify the research question</w:t>
      </w:r>
    </w:p>
    <w:p w14:paraId="2395B595" w14:textId="77777777" w:rsidR="00401F97" w:rsidRPr="00401F97" w:rsidRDefault="00401F97" w:rsidP="00401F97">
      <w:pPr>
        <w:shd w:val="clear" w:color="auto" w:fill="FFFFFF"/>
        <w:spacing w:line="276" w:lineRule="auto"/>
        <w:jc w:val="both"/>
        <w:outlineLvl w:val="3"/>
        <w:rPr>
          <w:rFonts w:ascii="Times New Roman" w:eastAsia="Times New Roman" w:hAnsi="Times New Roman" w:cs="Times New Roman"/>
          <w:bCs/>
          <w:lang w:val="en-CO" w:eastAsia="es-ES"/>
        </w:rPr>
      </w:pPr>
      <w:r w:rsidRPr="00401F97">
        <w:rPr>
          <w:rFonts w:ascii="Times New Roman" w:eastAsia="Times New Roman" w:hAnsi="Times New Roman" w:cs="Times New Roman"/>
          <w:b/>
          <w:lang w:val="en-CO" w:eastAsia="es-ES"/>
        </w:rPr>
        <w:t>Stage 2:</w:t>
      </w:r>
      <w:r w:rsidRPr="00401F97">
        <w:rPr>
          <w:rFonts w:ascii="Times New Roman" w:eastAsia="Times New Roman" w:hAnsi="Times New Roman" w:cs="Times New Roman"/>
          <w:bCs/>
          <w:lang w:val="en-CO" w:eastAsia="es-ES"/>
        </w:rPr>
        <w:t xml:space="preserve"> Identify relevant studies</w:t>
      </w:r>
    </w:p>
    <w:p w14:paraId="4163E647" w14:textId="77777777" w:rsidR="00401F97" w:rsidRPr="00401F97" w:rsidRDefault="00401F97" w:rsidP="00401F97">
      <w:pPr>
        <w:shd w:val="clear" w:color="auto" w:fill="FFFFFF"/>
        <w:spacing w:line="276" w:lineRule="auto"/>
        <w:jc w:val="both"/>
        <w:outlineLvl w:val="3"/>
        <w:rPr>
          <w:rFonts w:ascii="Times New Roman" w:eastAsia="Times New Roman" w:hAnsi="Times New Roman" w:cs="Times New Roman"/>
          <w:bCs/>
          <w:lang w:val="en-CO" w:eastAsia="es-ES"/>
        </w:rPr>
      </w:pPr>
      <w:r w:rsidRPr="00401F97">
        <w:rPr>
          <w:rFonts w:ascii="Times New Roman" w:eastAsia="Times New Roman" w:hAnsi="Times New Roman" w:cs="Times New Roman"/>
          <w:b/>
          <w:lang w:val="en-CO" w:eastAsia="es-ES"/>
        </w:rPr>
        <w:t>Stage 3:</w:t>
      </w:r>
      <w:r w:rsidRPr="00401F97">
        <w:rPr>
          <w:rFonts w:ascii="Times New Roman" w:eastAsia="Times New Roman" w:hAnsi="Times New Roman" w:cs="Times New Roman"/>
          <w:bCs/>
          <w:lang w:val="en-CO" w:eastAsia="es-ES"/>
        </w:rPr>
        <w:t xml:space="preserve"> Select studies</w:t>
      </w:r>
    </w:p>
    <w:p w14:paraId="308600C5" w14:textId="77777777" w:rsidR="00401F97" w:rsidRPr="00401F97" w:rsidRDefault="00401F97" w:rsidP="00401F97">
      <w:pPr>
        <w:shd w:val="clear" w:color="auto" w:fill="FFFFFF"/>
        <w:spacing w:line="276" w:lineRule="auto"/>
        <w:jc w:val="both"/>
        <w:outlineLvl w:val="3"/>
        <w:rPr>
          <w:rFonts w:ascii="Times New Roman" w:eastAsia="Times New Roman" w:hAnsi="Times New Roman" w:cs="Times New Roman"/>
          <w:bCs/>
          <w:lang w:val="en-CO" w:eastAsia="es-ES"/>
        </w:rPr>
      </w:pPr>
      <w:r w:rsidRPr="00401F97">
        <w:rPr>
          <w:rFonts w:ascii="Times New Roman" w:eastAsia="Times New Roman" w:hAnsi="Times New Roman" w:cs="Times New Roman"/>
          <w:b/>
          <w:lang w:val="en-CO" w:eastAsia="es-ES"/>
        </w:rPr>
        <w:t>Stage 4:</w:t>
      </w:r>
      <w:r w:rsidRPr="00401F97">
        <w:rPr>
          <w:rFonts w:ascii="Times New Roman" w:eastAsia="Times New Roman" w:hAnsi="Times New Roman" w:cs="Times New Roman"/>
          <w:bCs/>
          <w:lang w:val="en-CO" w:eastAsia="es-ES"/>
        </w:rPr>
        <w:t xml:space="preserve"> Develop data</w:t>
      </w:r>
    </w:p>
    <w:p w14:paraId="1FD84A47" w14:textId="77777777" w:rsidR="00401F97" w:rsidRPr="00401F97" w:rsidRDefault="00401F97" w:rsidP="00401F97">
      <w:pPr>
        <w:shd w:val="clear" w:color="auto" w:fill="FFFFFF"/>
        <w:spacing w:line="276" w:lineRule="auto"/>
        <w:jc w:val="both"/>
        <w:outlineLvl w:val="3"/>
        <w:rPr>
          <w:rFonts w:ascii="Times New Roman" w:eastAsia="Times New Roman" w:hAnsi="Times New Roman" w:cs="Times New Roman"/>
          <w:bCs/>
          <w:lang w:val="en-CO" w:eastAsia="es-ES"/>
        </w:rPr>
      </w:pPr>
      <w:r w:rsidRPr="00401F97">
        <w:rPr>
          <w:rFonts w:ascii="Times New Roman" w:eastAsia="Times New Roman" w:hAnsi="Times New Roman" w:cs="Times New Roman"/>
          <w:b/>
          <w:lang w:val="en-CO" w:eastAsia="es-ES"/>
        </w:rPr>
        <w:t>Stage 5:</w:t>
      </w:r>
      <w:r w:rsidRPr="00401F97">
        <w:rPr>
          <w:rFonts w:ascii="Times New Roman" w:eastAsia="Times New Roman" w:hAnsi="Times New Roman" w:cs="Times New Roman"/>
          <w:bCs/>
          <w:lang w:val="en-CO" w:eastAsia="es-ES"/>
        </w:rPr>
        <w:t xml:space="preserve"> Compare, summarize, and communicate results.</w:t>
      </w:r>
    </w:p>
    <w:p w14:paraId="47A64EEC" w14:textId="77777777" w:rsidR="00401F97" w:rsidRPr="00401F97" w:rsidRDefault="00401F97" w:rsidP="00401F97">
      <w:pPr>
        <w:shd w:val="clear" w:color="auto" w:fill="FFFFFF"/>
        <w:spacing w:line="276" w:lineRule="auto"/>
        <w:jc w:val="both"/>
        <w:outlineLvl w:val="3"/>
        <w:rPr>
          <w:rFonts w:ascii="Times New Roman" w:eastAsia="Times New Roman" w:hAnsi="Times New Roman" w:cs="Times New Roman"/>
          <w:bCs/>
          <w:lang w:val="en-CO" w:eastAsia="es-ES"/>
        </w:rPr>
      </w:pPr>
    </w:p>
    <w:p w14:paraId="14A26C8D" w14:textId="77777777" w:rsidR="00401F97" w:rsidRPr="00401F97" w:rsidRDefault="00401F97" w:rsidP="00401F97">
      <w:pPr>
        <w:shd w:val="clear" w:color="auto" w:fill="FFFFFF"/>
        <w:spacing w:line="276" w:lineRule="auto"/>
        <w:jc w:val="both"/>
        <w:outlineLvl w:val="3"/>
        <w:rPr>
          <w:rFonts w:ascii="Times New Roman" w:eastAsia="Times New Roman" w:hAnsi="Times New Roman" w:cs="Times New Roman"/>
          <w:bCs/>
          <w:lang w:val="en-CO" w:eastAsia="es-ES"/>
        </w:rPr>
      </w:pPr>
      <w:r w:rsidRPr="00401F97">
        <w:rPr>
          <w:rFonts w:ascii="Times New Roman" w:eastAsia="Times New Roman" w:hAnsi="Times New Roman" w:cs="Times New Roman"/>
          <w:bCs/>
          <w:lang w:val="en-CO" w:eastAsia="es-ES"/>
        </w:rPr>
        <w:t>For a deeper dive into the methodology of a narrative or scope review, it is suggested to review: Arksey H, O'Malley L. Scoping studies: towards a methodological framework, International Journal of Social Research Methodology, 2005;8:1, 19-32, DOI:</w:t>
      </w:r>
    </w:p>
    <w:p w14:paraId="3B5642CF" w14:textId="362B101A" w:rsidR="009220A7" w:rsidRPr="00401F97" w:rsidRDefault="00401F97" w:rsidP="00401F97">
      <w:pPr>
        <w:shd w:val="clear" w:color="auto" w:fill="FFFFFF"/>
        <w:spacing w:line="276" w:lineRule="auto"/>
        <w:jc w:val="both"/>
        <w:outlineLvl w:val="3"/>
        <w:rPr>
          <w:rFonts w:ascii="Times New Roman" w:eastAsia="Times New Roman" w:hAnsi="Times New Roman" w:cs="Times New Roman"/>
          <w:bCs/>
          <w:lang w:val="en-CO" w:eastAsia="es-ES"/>
        </w:rPr>
      </w:pPr>
      <w:r w:rsidRPr="00401F97">
        <w:rPr>
          <w:rFonts w:ascii="Times New Roman" w:eastAsia="Times New Roman" w:hAnsi="Times New Roman" w:cs="Times New Roman"/>
          <w:bCs/>
          <w:lang w:val="en-CO" w:eastAsia="es-ES"/>
        </w:rPr>
        <w:t>10.1080/1364557032000119616.</w:t>
      </w:r>
    </w:p>
    <w:sectPr w:rsidR="009220A7" w:rsidRPr="00401F9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17DA9" w14:textId="77777777" w:rsidR="00A10D8B" w:rsidRDefault="00A10D8B" w:rsidP="00B12AB4">
      <w:r>
        <w:separator/>
      </w:r>
    </w:p>
  </w:endnote>
  <w:endnote w:type="continuationSeparator" w:id="0">
    <w:p w14:paraId="3C9C687B" w14:textId="77777777" w:rsidR="00A10D8B" w:rsidRDefault="00A10D8B" w:rsidP="00B1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2C96" w14:textId="77777777" w:rsidR="00F74CC3" w:rsidRDefault="00F74CC3">
    <w:pPr>
      <w:pStyle w:val="Footer"/>
    </w:pPr>
    <w:r w:rsidRPr="00F74CC3">
      <w:t>e-ISSN 2619-3906</w:t>
    </w:r>
  </w:p>
  <w:p w14:paraId="72BA3DD2" w14:textId="77777777" w:rsidR="00F74CC3" w:rsidRDefault="00F74CC3">
    <w:pPr>
      <w:pStyle w:val="Footer"/>
    </w:pPr>
    <w:r>
      <w:t xml:space="preserve">ASOCIACIÓN COLOMBIANA DE NUTRICIÓN CLÍNICA. </w:t>
    </w:r>
  </w:p>
  <w:p w14:paraId="6DE29E7E" w14:textId="77777777" w:rsidR="00F74CC3" w:rsidRDefault="00F74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26047" w14:textId="77777777" w:rsidR="00A10D8B" w:rsidRDefault="00A10D8B" w:rsidP="00B12AB4">
      <w:r>
        <w:separator/>
      </w:r>
    </w:p>
  </w:footnote>
  <w:footnote w:type="continuationSeparator" w:id="0">
    <w:p w14:paraId="5C6FCBAF" w14:textId="77777777" w:rsidR="00A10D8B" w:rsidRDefault="00A10D8B" w:rsidP="00B12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E49E" w14:textId="77777777" w:rsidR="00B12AB4" w:rsidRDefault="00B12AB4" w:rsidP="00B12AB4">
    <w:pPr>
      <w:pStyle w:val="Header"/>
      <w:jc w:val="right"/>
      <w:rPr>
        <w:caps/>
        <w:color w:val="44546A" w:themeColor="text2"/>
        <w:sz w:val="20"/>
        <w:szCs w:val="20"/>
      </w:rPr>
    </w:pPr>
    <w:r w:rsidRPr="00B12AB4">
      <w:rPr>
        <w:caps/>
        <w:noProof/>
        <w:color w:val="44546A" w:themeColor="text2"/>
        <w:sz w:val="20"/>
        <w:szCs w:val="20"/>
      </w:rPr>
      <w:drawing>
        <wp:inline distT="0" distB="0" distL="0" distR="0" wp14:anchorId="76FB94B5" wp14:editId="00B2B3B4">
          <wp:extent cx="957119" cy="607591"/>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78397" cy="621099"/>
                  </a:xfrm>
                  <a:prstGeom prst="rect">
                    <a:avLst/>
                  </a:prstGeom>
                </pic:spPr>
              </pic:pic>
            </a:graphicData>
          </a:graphic>
        </wp:inline>
      </w:drawing>
    </w:r>
  </w:p>
  <w:p w14:paraId="6855559E" w14:textId="19F93C8D" w:rsidR="00B12AB4" w:rsidRPr="00297A3E" w:rsidRDefault="00000000">
    <w:pPr>
      <w:pStyle w:val="Header"/>
      <w:jc w:val="center"/>
      <w:rPr>
        <w:color w:val="44546A" w:themeColor="text2"/>
        <w:sz w:val="20"/>
        <w:szCs w:val="20"/>
        <w:lang w:val="en-US"/>
      </w:rPr>
    </w:pPr>
    <w:sdt>
      <w:sdtPr>
        <w:rPr>
          <w:b/>
          <w:bCs/>
          <w:caps/>
          <w:color w:val="000000" w:themeColor="text1"/>
          <w:sz w:val="20"/>
          <w:szCs w:val="20"/>
          <w:lang w:val="en-US"/>
        </w:rPr>
        <w:alias w:val="Título"/>
        <w:tag w:val=""/>
        <w:id w:val="-484788024"/>
        <w:placeholder>
          <w:docPart w:val="9E8B1544C2E97A48A445AA58505B6C88"/>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sidR="00297A3E" w:rsidRPr="00297A3E">
          <w:rPr>
            <w:b/>
            <w:bCs/>
            <w:caps/>
            <w:color w:val="000000" w:themeColor="text1"/>
            <w:sz w:val="20"/>
            <w:szCs w:val="20"/>
            <w:lang w:val="en-US"/>
          </w:rPr>
          <w:t>JOURNAL</w:t>
        </w:r>
        <w:r w:rsidR="00B12AB4" w:rsidRPr="00297A3E">
          <w:rPr>
            <w:b/>
            <w:bCs/>
            <w:caps/>
            <w:color w:val="000000" w:themeColor="text1"/>
            <w:sz w:val="20"/>
            <w:szCs w:val="20"/>
            <w:lang w:val="en-US"/>
          </w:rPr>
          <w:t xml:space="preserve"> </w:t>
        </w:r>
        <w:r w:rsidR="00297A3E" w:rsidRPr="00297A3E">
          <w:rPr>
            <w:b/>
            <w:bCs/>
            <w:caps/>
            <w:color w:val="000000" w:themeColor="text1"/>
            <w:sz w:val="20"/>
            <w:szCs w:val="20"/>
            <w:lang w:val="en-US"/>
          </w:rPr>
          <w:t>CLINICAL NUTRITION</w:t>
        </w:r>
        <w:r w:rsidR="00B12AB4" w:rsidRPr="00297A3E">
          <w:rPr>
            <w:b/>
            <w:bCs/>
            <w:caps/>
            <w:color w:val="000000" w:themeColor="text1"/>
            <w:sz w:val="20"/>
            <w:szCs w:val="20"/>
            <w:lang w:val="en-US"/>
          </w:rPr>
          <w:t xml:space="preserve"> </w:t>
        </w:r>
        <w:r w:rsidR="00297A3E" w:rsidRPr="00297A3E">
          <w:rPr>
            <w:b/>
            <w:bCs/>
            <w:caps/>
            <w:color w:val="000000" w:themeColor="text1"/>
            <w:sz w:val="20"/>
            <w:szCs w:val="20"/>
            <w:lang w:val="en-US"/>
          </w:rPr>
          <w:t>AND</w:t>
        </w:r>
        <w:r w:rsidR="00B12AB4" w:rsidRPr="00297A3E">
          <w:rPr>
            <w:b/>
            <w:bCs/>
            <w:caps/>
            <w:color w:val="000000" w:themeColor="text1"/>
            <w:sz w:val="20"/>
            <w:szCs w:val="20"/>
            <w:lang w:val="en-US"/>
          </w:rPr>
          <w:t xml:space="preserve"> metabolism</w:t>
        </w:r>
      </w:sdtContent>
    </w:sdt>
  </w:p>
  <w:p w14:paraId="2CC26E88" w14:textId="77777777" w:rsidR="00B12AB4" w:rsidRPr="00297A3E" w:rsidRDefault="00B12AB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46E90"/>
    <w:multiLevelType w:val="hybridMultilevel"/>
    <w:tmpl w:val="FC445E9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453402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F7"/>
    <w:rsid w:val="00000662"/>
    <w:rsid w:val="000020F8"/>
    <w:rsid w:val="00002C16"/>
    <w:rsid w:val="000324C7"/>
    <w:rsid w:val="00052B1D"/>
    <w:rsid w:val="0008237F"/>
    <w:rsid w:val="00093E3B"/>
    <w:rsid w:val="001119D3"/>
    <w:rsid w:val="00165CCD"/>
    <w:rsid w:val="001A1C0E"/>
    <w:rsid w:val="001B18BA"/>
    <w:rsid w:val="001D0B4D"/>
    <w:rsid w:val="001E0DB0"/>
    <w:rsid w:val="00255E6A"/>
    <w:rsid w:val="00297A3E"/>
    <w:rsid w:val="002E5C9C"/>
    <w:rsid w:val="00364D4B"/>
    <w:rsid w:val="004015DE"/>
    <w:rsid w:val="00401F97"/>
    <w:rsid w:val="00411222"/>
    <w:rsid w:val="00420BB0"/>
    <w:rsid w:val="00481E37"/>
    <w:rsid w:val="004E6A42"/>
    <w:rsid w:val="00502E0C"/>
    <w:rsid w:val="005030FD"/>
    <w:rsid w:val="005144EE"/>
    <w:rsid w:val="005329F9"/>
    <w:rsid w:val="00560248"/>
    <w:rsid w:val="005633EE"/>
    <w:rsid w:val="005A3E2F"/>
    <w:rsid w:val="005D22A3"/>
    <w:rsid w:val="006012B1"/>
    <w:rsid w:val="006074FC"/>
    <w:rsid w:val="00671C6D"/>
    <w:rsid w:val="00685025"/>
    <w:rsid w:val="006B14E4"/>
    <w:rsid w:val="00717D26"/>
    <w:rsid w:val="00724339"/>
    <w:rsid w:val="007D3478"/>
    <w:rsid w:val="007D5E42"/>
    <w:rsid w:val="0082132F"/>
    <w:rsid w:val="00835202"/>
    <w:rsid w:val="008651AC"/>
    <w:rsid w:val="00881D2D"/>
    <w:rsid w:val="008874B3"/>
    <w:rsid w:val="00891578"/>
    <w:rsid w:val="008B0DE3"/>
    <w:rsid w:val="008E12FE"/>
    <w:rsid w:val="008F0AC9"/>
    <w:rsid w:val="009220A7"/>
    <w:rsid w:val="0092294A"/>
    <w:rsid w:val="0094512F"/>
    <w:rsid w:val="00A10D8B"/>
    <w:rsid w:val="00A125F7"/>
    <w:rsid w:val="00A259B8"/>
    <w:rsid w:val="00A549E3"/>
    <w:rsid w:val="00A8270B"/>
    <w:rsid w:val="00A91CBB"/>
    <w:rsid w:val="00AB375D"/>
    <w:rsid w:val="00AC29BF"/>
    <w:rsid w:val="00AC3972"/>
    <w:rsid w:val="00AE05B2"/>
    <w:rsid w:val="00B12AB4"/>
    <w:rsid w:val="00B16E7F"/>
    <w:rsid w:val="00B769B1"/>
    <w:rsid w:val="00B769D7"/>
    <w:rsid w:val="00B87AFF"/>
    <w:rsid w:val="00BE2780"/>
    <w:rsid w:val="00C115C4"/>
    <w:rsid w:val="00C34C8A"/>
    <w:rsid w:val="00C470AD"/>
    <w:rsid w:val="00C91624"/>
    <w:rsid w:val="00CC0208"/>
    <w:rsid w:val="00D21E2F"/>
    <w:rsid w:val="00D540A9"/>
    <w:rsid w:val="00D739C3"/>
    <w:rsid w:val="00DB5B9E"/>
    <w:rsid w:val="00DE0A27"/>
    <w:rsid w:val="00DE40EF"/>
    <w:rsid w:val="00E57B48"/>
    <w:rsid w:val="00E57D90"/>
    <w:rsid w:val="00E72148"/>
    <w:rsid w:val="00EB0C68"/>
    <w:rsid w:val="00ED18C6"/>
    <w:rsid w:val="00ED3316"/>
    <w:rsid w:val="00EF2FBF"/>
    <w:rsid w:val="00F74CC3"/>
    <w:rsid w:val="00F85E4D"/>
    <w:rsid w:val="00F95325"/>
    <w:rsid w:val="00FB6725"/>
    <w:rsid w:val="00FC5FF5"/>
    <w:rsid w:val="00FD14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AB20C"/>
  <w15:chartTrackingRefBased/>
  <w15:docId w15:val="{48209206-5CAD-B842-BFE5-CA56542F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AB4"/>
    <w:pPr>
      <w:tabs>
        <w:tab w:val="center" w:pos="4252"/>
        <w:tab w:val="right" w:pos="8504"/>
      </w:tabs>
    </w:pPr>
  </w:style>
  <w:style w:type="character" w:customStyle="1" w:styleId="HeaderChar">
    <w:name w:val="Header Char"/>
    <w:basedOn w:val="DefaultParagraphFont"/>
    <w:link w:val="Header"/>
    <w:uiPriority w:val="99"/>
    <w:rsid w:val="00B12AB4"/>
  </w:style>
  <w:style w:type="paragraph" w:styleId="Footer">
    <w:name w:val="footer"/>
    <w:basedOn w:val="Normal"/>
    <w:link w:val="FooterChar"/>
    <w:uiPriority w:val="99"/>
    <w:unhideWhenUsed/>
    <w:rsid w:val="00B12AB4"/>
    <w:pPr>
      <w:tabs>
        <w:tab w:val="center" w:pos="4252"/>
        <w:tab w:val="right" w:pos="8504"/>
      </w:tabs>
    </w:pPr>
  </w:style>
  <w:style w:type="character" w:customStyle="1" w:styleId="FooterChar">
    <w:name w:val="Footer Char"/>
    <w:basedOn w:val="DefaultParagraphFont"/>
    <w:link w:val="Footer"/>
    <w:uiPriority w:val="99"/>
    <w:rsid w:val="00B12AB4"/>
  </w:style>
  <w:style w:type="character" w:customStyle="1" w:styleId="Textodemarcadordeposicin">
    <w:name w:val="Texto de marcador de posición"/>
    <w:basedOn w:val="DefaultParagraphFont"/>
    <w:uiPriority w:val="99"/>
    <w:semiHidden/>
    <w:rsid w:val="00B12AB4"/>
    <w:rPr>
      <w:color w:val="808080"/>
    </w:rPr>
  </w:style>
  <w:style w:type="table" w:styleId="TableGrid">
    <w:name w:val="Table Grid"/>
    <w:basedOn w:val="TableNormal"/>
    <w:uiPriority w:val="39"/>
    <w:rsid w:val="00000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662"/>
    <w:pPr>
      <w:ind w:left="720"/>
      <w:contextualSpacing/>
    </w:pPr>
  </w:style>
  <w:style w:type="character" w:styleId="CommentReference">
    <w:name w:val="annotation reference"/>
    <w:basedOn w:val="DefaultParagraphFont"/>
    <w:uiPriority w:val="99"/>
    <w:semiHidden/>
    <w:unhideWhenUsed/>
    <w:rsid w:val="00C115C4"/>
    <w:rPr>
      <w:sz w:val="16"/>
      <w:szCs w:val="16"/>
    </w:rPr>
  </w:style>
  <w:style w:type="paragraph" w:styleId="CommentText">
    <w:name w:val="annotation text"/>
    <w:basedOn w:val="Normal"/>
    <w:link w:val="CommentTextChar"/>
    <w:uiPriority w:val="99"/>
    <w:semiHidden/>
    <w:unhideWhenUsed/>
    <w:rsid w:val="00C115C4"/>
    <w:rPr>
      <w:sz w:val="20"/>
      <w:szCs w:val="20"/>
    </w:rPr>
  </w:style>
  <w:style w:type="character" w:customStyle="1" w:styleId="CommentTextChar">
    <w:name w:val="Comment Text Char"/>
    <w:basedOn w:val="DefaultParagraphFont"/>
    <w:link w:val="CommentText"/>
    <w:uiPriority w:val="99"/>
    <w:semiHidden/>
    <w:rsid w:val="00C115C4"/>
    <w:rPr>
      <w:sz w:val="20"/>
      <w:szCs w:val="20"/>
    </w:rPr>
  </w:style>
  <w:style w:type="paragraph" w:styleId="CommentSubject">
    <w:name w:val="annotation subject"/>
    <w:basedOn w:val="CommentText"/>
    <w:next w:val="CommentText"/>
    <w:link w:val="CommentSubjectChar"/>
    <w:uiPriority w:val="99"/>
    <w:semiHidden/>
    <w:unhideWhenUsed/>
    <w:rsid w:val="00C115C4"/>
    <w:rPr>
      <w:b/>
      <w:bCs/>
    </w:rPr>
  </w:style>
  <w:style w:type="character" w:customStyle="1" w:styleId="CommentSubjectChar">
    <w:name w:val="Comment Subject Char"/>
    <w:basedOn w:val="CommentTextChar"/>
    <w:link w:val="CommentSubject"/>
    <w:uiPriority w:val="99"/>
    <w:semiHidden/>
    <w:rsid w:val="00C115C4"/>
    <w:rPr>
      <w:b/>
      <w:bCs/>
      <w:sz w:val="20"/>
      <w:szCs w:val="20"/>
    </w:rPr>
  </w:style>
  <w:style w:type="paragraph" w:styleId="Revision">
    <w:name w:val="Revision"/>
    <w:hidden/>
    <w:uiPriority w:val="99"/>
    <w:semiHidden/>
    <w:rsid w:val="0082132F"/>
  </w:style>
  <w:style w:type="table" w:customStyle="1" w:styleId="Tablaconcuadrcula1">
    <w:name w:val="Tabla con cuadrícula1"/>
    <w:basedOn w:val="TableNormal"/>
    <w:next w:val="TableGrid"/>
    <w:uiPriority w:val="59"/>
    <w:rsid w:val="00717D2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D26"/>
    <w:rPr>
      <w:color w:val="0563C1" w:themeColor="hyperlink"/>
      <w:u w:val="single"/>
    </w:rPr>
  </w:style>
  <w:style w:type="character" w:styleId="UnresolvedMention">
    <w:name w:val="Unresolved Mention"/>
    <w:basedOn w:val="DefaultParagraphFont"/>
    <w:uiPriority w:val="99"/>
    <w:semiHidden/>
    <w:unhideWhenUsed/>
    <w:rsid w:val="00A25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22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8B1544C2E97A48A445AA58505B6C88"/>
        <w:category>
          <w:name w:val="General"/>
          <w:gallery w:val="placeholder"/>
        </w:category>
        <w:types>
          <w:type w:val="bbPlcHdr"/>
        </w:types>
        <w:behaviors>
          <w:behavior w:val="content"/>
        </w:behaviors>
        <w:guid w:val="{976E6BCC-2117-B647-A932-3CD98E494F52}"/>
      </w:docPartPr>
      <w:docPartBody>
        <w:p w:rsidR="003A2448" w:rsidRDefault="00D414F0" w:rsidP="00D414F0">
          <w:pPr>
            <w:pStyle w:val="9E8B1544C2E97A48A445AA58505B6C88"/>
          </w:pPr>
          <w:r>
            <w:rPr>
              <w:color w:val="0E2841" w:themeColor="text2"/>
              <w:sz w:val="20"/>
              <w:szCs w:val="20"/>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4F0"/>
    <w:rsid w:val="00090579"/>
    <w:rsid w:val="000C74D4"/>
    <w:rsid w:val="001C40EC"/>
    <w:rsid w:val="002802B9"/>
    <w:rsid w:val="003A2448"/>
    <w:rsid w:val="004640E3"/>
    <w:rsid w:val="0047647B"/>
    <w:rsid w:val="004A219F"/>
    <w:rsid w:val="005F6E21"/>
    <w:rsid w:val="0073417A"/>
    <w:rsid w:val="00905C91"/>
    <w:rsid w:val="0093171B"/>
    <w:rsid w:val="00A811FC"/>
    <w:rsid w:val="00BF41A0"/>
    <w:rsid w:val="00C462E4"/>
    <w:rsid w:val="00D14729"/>
    <w:rsid w:val="00D414F0"/>
    <w:rsid w:val="00E32AAE"/>
    <w:rsid w:val="00F67A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8B1544C2E97A48A445AA58505B6C88">
    <w:name w:val="9E8B1544C2E97A48A445AA58505B6C88"/>
    <w:rsid w:val="00D414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80A85-9581-7041-871F-A9D46ADD1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225</Words>
  <Characters>1288</Characters>
  <Application>Microsoft Office Word</Application>
  <DocSecurity>0</DocSecurity>
  <Lines>10</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JOURNAL CLINICAL NUTRITION AND metabolism</vt:lpstr>
      <vt:lpstr>Revista de nutrición clínica y metabolismo</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CLINICAL NUTRITION AND metabolism</dc:title>
  <dc:subject/>
  <dc:creator>Maria Victoria Benjumea</dc:creator>
  <cp:keywords/>
  <dc:description/>
  <cp:lastModifiedBy>CAMILA OROZCO ARBELAEZ</cp:lastModifiedBy>
  <cp:revision>19</cp:revision>
  <dcterms:created xsi:type="dcterms:W3CDTF">2024-02-12T16:54:00Z</dcterms:created>
  <dcterms:modified xsi:type="dcterms:W3CDTF">2024-02-19T15:37:00Z</dcterms:modified>
</cp:coreProperties>
</file>